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Saatlik İdrar Torbası ve N</w:t>
      </w:r>
      <w:r w:rsidR="00491A8D">
        <w:rPr>
          <w:b/>
          <w:sz w:val="20"/>
          <w:lang w:val="x-none"/>
        </w:rPr>
        <w:t xml:space="preserve">ormal İdrar Torbası (Musluklu) </w:t>
      </w:r>
      <w:bookmarkStart w:id="0" w:name="_GoBack"/>
      <w:bookmarkEnd w:id="0"/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91A8D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104 - SAATLIK IDRAR TORBASI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245 - NORMAL IDRAR TORBASI(MUSLUKLU)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91A8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91A8D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CDBB49-08C2-485C-9A0A-B8FD6EEA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32A68-20C9-4883-A891-85E8CFED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2025-03-28T12:34:00Z</dcterms:created>
  <dcterms:modified xsi:type="dcterms:W3CDTF">2025-03-28T12:34:00Z</dcterms:modified>
</cp:coreProperties>
</file>